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8D6A0B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1C48FC">
        <w:rPr>
          <w:rFonts w:cs="Arial"/>
          <w:b/>
          <w:sz w:val="28"/>
          <w:szCs w:val="28"/>
        </w:rPr>
        <w:t>Herman J. Russell West End Academy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7402D09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1C48FC">
        <w:rPr>
          <w:rFonts w:cs="Arial"/>
          <w:b/>
          <w:color w:val="0083A9" w:themeColor="accent1"/>
          <w:sz w:val="28"/>
          <w:szCs w:val="28"/>
        </w:rPr>
        <w:t>10/25/2022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25FD4ED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1C48FC">
        <w:rPr>
          <w:rFonts w:cs="Arial"/>
          <w:b/>
          <w:color w:val="0083A9" w:themeColor="accent1"/>
          <w:sz w:val="28"/>
          <w:szCs w:val="28"/>
        </w:rPr>
        <w:t>5:</w:t>
      </w:r>
      <w:r w:rsidR="006C53FD">
        <w:rPr>
          <w:rFonts w:cs="Arial"/>
          <w:b/>
          <w:color w:val="0083A9" w:themeColor="accent1"/>
          <w:sz w:val="28"/>
          <w:szCs w:val="28"/>
        </w:rPr>
        <w:t>00</w:t>
      </w:r>
      <w:r w:rsidR="007D4F1C">
        <w:rPr>
          <w:rFonts w:cs="Arial"/>
          <w:b/>
          <w:color w:val="0083A9" w:themeColor="accent1"/>
          <w:sz w:val="28"/>
          <w:szCs w:val="28"/>
        </w:rPr>
        <w:t xml:space="preserve"> </w:t>
      </w:r>
      <w:proofErr w:type="gramStart"/>
      <w:r w:rsidR="001C48FC">
        <w:rPr>
          <w:rFonts w:cs="Arial"/>
          <w:b/>
          <w:color w:val="0083A9" w:themeColor="accent1"/>
          <w:sz w:val="28"/>
          <w:szCs w:val="28"/>
        </w:rPr>
        <w:t xml:space="preserve">PM 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  <w:proofErr w:type="gramEnd"/>
    </w:p>
    <w:p w14:paraId="26C5991F" w14:textId="050FD923" w:rsidR="004E7CC2" w:rsidRPr="00E12CB7" w:rsidRDefault="004E7CC2" w:rsidP="00E12CB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1C48FC">
        <w:rPr>
          <w:rFonts w:cs="Arial"/>
          <w:b/>
          <w:color w:val="0083A9" w:themeColor="accent1"/>
          <w:sz w:val="28"/>
          <w:szCs w:val="28"/>
        </w:rPr>
        <w:t xml:space="preserve">Virtual- </w:t>
      </w:r>
      <w:proofErr w:type="gramStart"/>
      <w:r w:rsidR="001C48FC">
        <w:rPr>
          <w:rFonts w:cs="Arial"/>
          <w:b/>
          <w:color w:val="0083A9" w:themeColor="accent1"/>
          <w:sz w:val="28"/>
          <w:szCs w:val="28"/>
        </w:rPr>
        <w:t xml:space="preserve">Zoom 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  <w:proofErr w:type="gramEnd"/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F017E05" w:rsidR="002235D3" w:rsidRDefault="00D244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Tonetta Green </w:t>
            </w:r>
          </w:p>
        </w:tc>
        <w:tc>
          <w:tcPr>
            <w:tcW w:w="2065" w:type="dxa"/>
          </w:tcPr>
          <w:p w14:paraId="6904DEC2" w14:textId="004F30A5" w:rsidR="002235D3" w:rsidRDefault="0085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D24477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EB21488" w:rsidR="002235D3" w:rsidRDefault="00D244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Lashandra Clar</w:t>
            </w:r>
            <w:r w:rsidR="00B838D7">
              <w:rPr>
                <w:rFonts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2065" w:type="dxa"/>
          </w:tcPr>
          <w:p w14:paraId="3642C336" w14:textId="6B4EF5FC" w:rsidR="002235D3" w:rsidRDefault="0085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</w:t>
            </w:r>
            <w:r w:rsidR="007D4F1C">
              <w:rPr>
                <w:rFonts w:cs="Arial"/>
                <w:b/>
                <w:sz w:val="24"/>
                <w:szCs w:val="24"/>
              </w:rPr>
              <w:t xml:space="preserve">sent 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0EFED05" w:rsidR="002235D3" w:rsidRDefault="00D244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Monique Lewis</w:t>
            </w:r>
          </w:p>
        </w:tc>
        <w:tc>
          <w:tcPr>
            <w:tcW w:w="2065" w:type="dxa"/>
          </w:tcPr>
          <w:p w14:paraId="1E7ECF19" w14:textId="4BCDD366" w:rsidR="002235D3" w:rsidRDefault="006056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E40E735" w:rsidR="002235D3" w:rsidRDefault="00D244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Joyce Lewis</w:t>
            </w:r>
          </w:p>
        </w:tc>
        <w:tc>
          <w:tcPr>
            <w:tcW w:w="2065" w:type="dxa"/>
          </w:tcPr>
          <w:p w14:paraId="20B2CEA0" w14:textId="3AEB1F36" w:rsidR="002235D3" w:rsidRDefault="006056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85BD916" w:rsidR="002235D3" w:rsidRDefault="00D244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</w:t>
            </w:r>
            <w:r w:rsidR="008547AD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Victoria Robinson</w:t>
            </w:r>
          </w:p>
        </w:tc>
        <w:tc>
          <w:tcPr>
            <w:tcW w:w="2065" w:type="dxa"/>
          </w:tcPr>
          <w:p w14:paraId="031FFFAC" w14:textId="0A29E76E" w:rsidR="002235D3" w:rsidRDefault="0085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D24477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5A67F6F" w:rsidR="002235D3" w:rsidRDefault="00D244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Marsha Leverette</w:t>
            </w:r>
          </w:p>
        </w:tc>
        <w:tc>
          <w:tcPr>
            <w:tcW w:w="2065" w:type="dxa"/>
          </w:tcPr>
          <w:p w14:paraId="788366F7" w14:textId="0AC1A7C8" w:rsidR="002235D3" w:rsidRDefault="0085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D24477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590EBD6" w:rsidR="002235D3" w:rsidRDefault="00D244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Samantha Porter </w:t>
            </w:r>
          </w:p>
        </w:tc>
        <w:tc>
          <w:tcPr>
            <w:tcW w:w="2065" w:type="dxa"/>
          </w:tcPr>
          <w:p w14:paraId="404445C2" w14:textId="5112D4CD" w:rsidR="002235D3" w:rsidRDefault="0085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D24477">
              <w:rPr>
                <w:rFonts w:cs="Arial"/>
                <w:b/>
                <w:sz w:val="24"/>
                <w:szCs w:val="24"/>
              </w:rPr>
              <w:t>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14FC681" w:rsidR="002235D3" w:rsidRDefault="00D244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Eric White </w:t>
            </w:r>
          </w:p>
        </w:tc>
        <w:tc>
          <w:tcPr>
            <w:tcW w:w="2065" w:type="dxa"/>
          </w:tcPr>
          <w:p w14:paraId="78F1C9A0" w14:textId="2C6F4687" w:rsidR="002235D3" w:rsidRDefault="0085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AFF2110" w:rsidR="002235D3" w:rsidRDefault="00D244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Mori Russell </w:t>
            </w:r>
          </w:p>
        </w:tc>
        <w:tc>
          <w:tcPr>
            <w:tcW w:w="2065" w:type="dxa"/>
          </w:tcPr>
          <w:p w14:paraId="24024F9E" w14:textId="61C5F7D3" w:rsidR="002235D3" w:rsidRDefault="006056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0C5CBB4D" w:rsidR="002235D3" w:rsidRDefault="006056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Patrice Jordan </w:t>
            </w:r>
          </w:p>
        </w:tc>
        <w:tc>
          <w:tcPr>
            <w:tcW w:w="2065" w:type="dxa"/>
          </w:tcPr>
          <w:p w14:paraId="2F8A4C5C" w14:textId="47B1A112" w:rsidR="002235D3" w:rsidRDefault="006056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</w:tbl>
    <w:p w14:paraId="387E44CE" w14:textId="5EC1082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4C2C0D1A" w14:textId="36EB940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B838D7">
        <w:rPr>
          <w:rFonts w:cs="Arial"/>
          <w:i/>
          <w:color w:val="0083A9" w:themeColor="accent1"/>
          <w:sz w:val="24"/>
          <w:szCs w:val="24"/>
        </w:rPr>
        <w:t xml:space="preserve">Approval of the </w:t>
      </w:r>
      <w:proofErr w:type="gramStart"/>
      <w:r w:rsidR="00B838D7">
        <w:rPr>
          <w:rFonts w:cs="Arial"/>
          <w:i/>
          <w:color w:val="0083A9" w:themeColor="accent1"/>
          <w:sz w:val="24"/>
          <w:szCs w:val="24"/>
        </w:rPr>
        <w:t xml:space="preserve">Agenda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)</w:t>
      </w:r>
      <w:proofErr w:type="gramEnd"/>
    </w:p>
    <w:p w14:paraId="2D36A81F" w14:textId="2766AFE1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838D7">
        <w:rPr>
          <w:rFonts w:cs="Arial"/>
          <w:color w:val="0083A9" w:themeColor="accent1"/>
          <w:sz w:val="24"/>
          <w:szCs w:val="24"/>
        </w:rPr>
        <w:t xml:space="preserve">Ms. M. </w:t>
      </w:r>
      <w:proofErr w:type="gramStart"/>
      <w:r w:rsidR="00B838D7">
        <w:rPr>
          <w:rFonts w:cs="Arial"/>
          <w:color w:val="0083A9" w:themeColor="accent1"/>
          <w:sz w:val="24"/>
          <w:szCs w:val="24"/>
        </w:rPr>
        <w:t xml:space="preserve">Leverette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proofErr w:type="gramEnd"/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838D7">
        <w:rPr>
          <w:rFonts w:cs="Arial"/>
          <w:color w:val="0083A9" w:themeColor="accent1"/>
          <w:sz w:val="24"/>
          <w:szCs w:val="24"/>
        </w:rPr>
        <w:t xml:space="preserve">Clark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22FF460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bookmarkStart w:id="0" w:name="_Hlk117638185"/>
      <w:r w:rsidR="00605642">
        <w:rPr>
          <w:rFonts w:cs="Arial"/>
          <w:sz w:val="24"/>
          <w:szCs w:val="24"/>
        </w:rPr>
        <w:t>(5)</w:t>
      </w:r>
      <w:r w:rsidR="00CA191A">
        <w:rPr>
          <w:rFonts w:cs="Arial"/>
          <w:sz w:val="24"/>
          <w:szCs w:val="24"/>
        </w:rPr>
        <w:t xml:space="preserve"> Ms. Clark, Ms. Robinson,</w:t>
      </w:r>
      <w:r w:rsidR="00CE4AA8">
        <w:rPr>
          <w:rFonts w:cs="Arial"/>
          <w:sz w:val="24"/>
          <w:szCs w:val="24"/>
        </w:rPr>
        <w:t xml:space="preserve"> Ms. Leverette, Ms. Porter, Mr. White</w:t>
      </w:r>
    </w:p>
    <w:bookmarkEnd w:id="0"/>
    <w:p w14:paraId="57FFA089" w14:textId="5659453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E4AA8">
        <w:rPr>
          <w:rFonts w:cs="Arial"/>
          <w:sz w:val="24"/>
          <w:szCs w:val="24"/>
        </w:rPr>
        <w:t xml:space="preserve">0 Members Opposing </w:t>
      </w:r>
    </w:p>
    <w:p w14:paraId="0BC56146" w14:textId="52FCEE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838D7">
        <w:rPr>
          <w:rFonts w:cs="Arial"/>
          <w:sz w:val="24"/>
          <w:szCs w:val="24"/>
        </w:rPr>
        <w:t xml:space="preserve">0 </w:t>
      </w:r>
      <w:r w:rsidR="00CE4AA8">
        <w:rPr>
          <w:rFonts w:cs="Arial"/>
          <w:sz w:val="24"/>
          <w:szCs w:val="24"/>
        </w:rPr>
        <w:t xml:space="preserve">Members Abstaining </w:t>
      </w:r>
    </w:p>
    <w:p w14:paraId="188EEB54" w14:textId="48D68507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562C7B78" w14:textId="77777777" w:rsidR="0023132B" w:rsidRPr="0023132B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79DEB03" w14:textId="15937CEE" w:rsidR="00484306" w:rsidRPr="00484306" w:rsidRDefault="00484306" w:rsidP="0023132B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  <w:r w:rsidR="00B838D7">
        <w:rPr>
          <w:rFonts w:cs="Arial"/>
          <w:i/>
          <w:sz w:val="24"/>
          <w:szCs w:val="24"/>
        </w:rPr>
        <w:t xml:space="preserve"> None/No Corrections </w:t>
      </w:r>
    </w:p>
    <w:p w14:paraId="40FD1DA5" w14:textId="03898F9A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838D7">
        <w:rPr>
          <w:rFonts w:cs="Arial"/>
          <w:color w:val="0083A9" w:themeColor="accent1"/>
          <w:sz w:val="24"/>
          <w:szCs w:val="24"/>
        </w:rPr>
        <w:t xml:space="preserve">Ms. </w:t>
      </w:r>
      <w:proofErr w:type="gramStart"/>
      <w:r w:rsidR="00B838D7">
        <w:rPr>
          <w:rFonts w:cs="Arial"/>
          <w:color w:val="0083A9" w:themeColor="accent1"/>
          <w:sz w:val="24"/>
          <w:szCs w:val="24"/>
        </w:rPr>
        <w:t xml:space="preserve">Clark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proofErr w:type="gramEnd"/>
      <w:r w:rsidRPr="00484306">
        <w:rPr>
          <w:rFonts w:cs="Arial"/>
          <w:sz w:val="24"/>
          <w:szCs w:val="24"/>
        </w:rPr>
        <w:t xml:space="preserve">; Seconded by: </w:t>
      </w:r>
      <w:r w:rsidR="00B838D7">
        <w:rPr>
          <w:rFonts w:cs="Arial"/>
          <w:color w:val="0083A9" w:themeColor="accent1"/>
          <w:sz w:val="24"/>
          <w:szCs w:val="24"/>
        </w:rPr>
        <w:t xml:space="preserve">Ms. Leverette </w:t>
      </w:r>
    </w:p>
    <w:p w14:paraId="49671284" w14:textId="3630C09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05642">
        <w:rPr>
          <w:rFonts w:cs="Arial"/>
          <w:sz w:val="24"/>
          <w:szCs w:val="24"/>
        </w:rPr>
        <w:t>(5)</w:t>
      </w:r>
      <w:r w:rsidR="006C44B8" w:rsidRPr="006C44B8">
        <w:rPr>
          <w:rFonts w:cs="Arial"/>
          <w:sz w:val="24"/>
          <w:szCs w:val="24"/>
        </w:rPr>
        <w:t xml:space="preserve"> Ms. Clark, Ms. Robinson, Ms. Leverette, Ms. Porter, Mr. White</w:t>
      </w:r>
    </w:p>
    <w:p w14:paraId="123E280D" w14:textId="30B75FD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12CB7">
        <w:rPr>
          <w:rFonts w:cs="Arial"/>
          <w:sz w:val="24"/>
          <w:szCs w:val="24"/>
        </w:rPr>
        <w:t xml:space="preserve">0 Members Opposing </w:t>
      </w:r>
    </w:p>
    <w:p w14:paraId="759322E2" w14:textId="6F1E4B7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12CB7">
        <w:rPr>
          <w:rFonts w:cs="Arial"/>
          <w:sz w:val="24"/>
          <w:szCs w:val="24"/>
        </w:rPr>
        <w:t xml:space="preserve">0 Members Abstaining </w:t>
      </w:r>
    </w:p>
    <w:p w14:paraId="28AE1FBB" w14:textId="7D3F09E9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2F67FFF0" w14:textId="514D3EDD" w:rsidR="00B838D7" w:rsidRPr="00E12CB7" w:rsidRDefault="000246DC" w:rsidP="00E12CB7">
      <w:pPr>
        <w:rPr>
          <w:rFonts w:cs="Arial"/>
          <w:color w:val="0083A9" w:themeColor="accent1"/>
          <w:sz w:val="24"/>
          <w:szCs w:val="24"/>
        </w:rPr>
      </w:pPr>
      <w:r w:rsidRPr="00E12CB7">
        <w:rPr>
          <w:rFonts w:cs="Arial"/>
          <w:b/>
          <w:sz w:val="24"/>
          <w:szCs w:val="24"/>
        </w:rPr>
        <w:t>Action Item 1:</w:t>
      </w:r>
      <w:r w:rsidR="00B838D7" w:rsidRPr="00E12CB7">
        <w:rPr>
          <w:rFonts w:cs="Arial"/>
          <w:b/>
          <w:sz w:val="24"/>
          <w:szCs w:val="24"/>
        </w:rPr>
        <w:t xml:space="preserve"> Filling Vacant Seat</w:t>
      </w:r>
      <w:r w:rsidR="00D63E4D">
        <w:rPr>
          <w:rFonts w:cs="Arial"/>
          <w:b/>
          <w:sz w:val="24"/>
          <w:szCs w:val="24"/>
        </w:rPr>
        <w:t xml:space="preserve">- Swing Seat </w:t>
      </w:r>
    </w:p>
    <w:p w14:paraId="0DA81A84" w14:textId="7F33AC7C" w:rsidR="007A3BDA" w:rsidRDefault="00F27C09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Motion:</w:t>
      </w:r>
      <w:r w:rsidR="00B838D7">
        <w:rPr>
          <w:rFonts w:cs="Arial"/>
          <w:b/>
          <w:sz w:val="24"/>
          <w:szCs w:val="24"/>
        </w:rPr>
        <w:t xml:space="preserve"> Principal Green </w:t>
      </w:r>
      <w:r w:rsidR="002341FD">
        <w:rPr>
          <w:rFonts w:cs="Arial"/>
          <w:b/>
          <w:sz w:val="24"/>
          <w:szCs w:val="24"/>
        </w:rPr>
        <w:t>n</w:t>
      </w:r>
      <w:r w:rsidR="009C337D">
        <w:rPr>
          <w:rFonts w:cs="Arial"/>
          <w:b/>
          <w:sz w:val="24"/>
          <w:szCs w:val="24"/>
        </w:rPr>
        <w:t xml:space="preserve">ominated </w:t>
      </w:r>
      <w:r w:rsidR="00B838D7">
        <w:rPr>
          <w:rFonts w:cs="Arial"/>
          <w:b/>
          <w:sz w:val="24"/>
          <w:szCs w:val="24"/>
        </w:rPr>
        <w:t>Patrice Jorda</w:t>
      </w:r>
      <w:r w:rsidR="009C337D">
        <w:rPr>
          <w:rFonts w:cs="Arial"/>
          <w:b/>
          <w:sz w:val="24"/>
          <w:szCs w:val="24"/>
        </w:rPr>
        <w:t xml:space="preserve">n to fill </w:t>
      </w:r>
      <w:r w:rsidR="002341FD">
        <w:rPr>
          <w:rFonts w:cs="Arial"/>
          <w:b/>
          <w:sz w:val="24"/>
          <w:szCs w:val="24"/>
        </w:rPr>
        <w:t xml:space="preserve">the </w:t>
      </w:r>
      <w:r w:rsidR="009C337D">
        <w:rPr>
          <w:rFonts w:cs="Arial"/>
          <w:b/>
          <w:sz w:val="24"/>
          <w:szCs w:val="24"/>
        </w:rPr>
        <w:t xml:space="preserve">Swing Seat </w:t>
      </w:r>
      <w:r w:rsidR="002341FD">
        <w:rPr>
          <w:rFonts w:cs="Arial"/>
          <w:b/>
          <w:sz w:val="24"/>
          <w:szCs w:val="24"/>
        </w:rPr>
        <w:t>v</w:t>
      </w:r>
      <w:r w:rsidR="009C337D">
        <w:rPr>
          <w:rFonts w:cs="Arial"/>
          <w:b/>
          <w:sz w:val="24"/>
          <w:szCs w:val="24"/>
        </w:rPr>
        <w:t xml:space="preserve">acancy </w:t>
      </w:r>
    </w:p>
    <w:p w14:paraId="2D0C6897" w14:textId="20966357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838D7">
        <w:rPr>
          <w:rFonts w:cs="Arial"/>
          <w:color w:val="0083A9" w:themeColor="accent1"/>
          <w:sz w:val="24"/>
          <w:szCs w:val="24"/>
        </w:rPr>
        <w:t xml:space="preserve">Ms. V. </w:t>
      </w:r>
      <w:proofErr w:type="gramStart"/>
      <w:r w:rsidR="00B838D7">
        <w:rPr>
          <w:rFonts w:cs="Arial"/>
          <w:color w:val="0083A9" w:themeColor="accent1"/>
          <w:sz w:val="24"/>
          <w:szCs w:val="24"/>
        </w:rPr>
        <w:t xml:space="preserve">Robinson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B838D7">
        <w:rPr>
          <w:rFonts w:cs="Arial"/>
          <w:color w:val="0083A9" w:themeColor="accent1"/>
          <w:sz w:val="24"/>
          <w:szCs w:val="24"/>
        </w:rPr>
        <w:t xml:space="preserve">M. Leverette </w:t>
      </w:r>
    </w:p>
    <w:p w14:paraId="00A938D2" w14:textId="3E19BEFC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F4A58" w:rsidRPr="000F4A58">
        <w:rPr>
          <w:rFonts w:cs="Arial"/>
          <w:sz w:val="24"/>
          <w:szCs w:val="24"/>
        </w:rPr>
        <w:t>Principal Green; Ms. Clark, Ms. Robinson, Ms. Leverette, Ms. Porter, Mr. White, Ms. Jordan, Mr. Williams</w:t>
      </w:r>
    </w:p>
    <w:p w14:paraId="76F57FDE" w14:textId="45401AB3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838D7">
        <w:rPr>
          <w:rFonts w:cs="Arial"/>
          <w:sz w:val="24"/>
          <w:szCs w:val="24"/>
        </w:rPr>
        <w:t xml:space="preserve">  0 opposing </w:t>
      </w:r>
    </w:p>
    <w:p w14:paraId="40D7414E" w14:textId="406B0620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B838D7">
        <w:rPr>
          <w:rFonts w:cs="Arial"/>
          <w:color w:val="D47B22" w:themeColor="accent2"/>
          <w:sz w:val="24"/>
          <w:szCs w:val="24"/>
        </w:rPr>
        <w:t xml:space="preserve">  0 abstaining </w:t>
      </w:r>
    </w:p>
    <w:p w14:paraId="18B04FF9" w14:textId="4A7F6AAD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</w:t>
      </w:r>
      <w:r w:rsidR="000F4A58">
        <w:rPr>
          <w:rFonts w:cs="Arial"/>
          <w:color w:val="0083A9" w:themeColor="accent1"/>
          <w:sz w:val="24"/>
          <w:szCs w:val="24"/>
        </w:rPr>
        <w:t>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7CC0AA20" w:rsidR="00484306" w:rsidRPr="00605642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605642">
        <w:rPr>
          <w:rFonts w:cs="Arial"/>
          <w:i/>
          <w:sz w:val="24"/>
          <w:szCs w:val="24"/>
        </w:rPr>
        <w:t>(</w:t>
      </w:r>
      <w:r w:rsidR="00B838D7" w:rsidRPr="00605642">
        <w:rPr>
          <w:rFonts w:cs="Arial"/>
          <w:i/>
          <w:sz w:val="24"/>
          <w:szCs w:val="24"/>
        </w:rPr>
        <w:t>Continuous Improvement Plan</w:t>
      </w:r>
      <w:r w:rsidR="008A432F" w:rsidRPr="00605642">
        <w:rPr>
          <w:rFonts w:cs="Arial"/>
          <w:i/>
          <w:sz w:val="24"/>
          <w:szCs w:val="24"/>
        </w:rPr>
        <w:t>)</w:t>
      </w:r>
      <w:r w:rsidR="00B838D7" w:rsidRPr="00605642">
        <w:rPr>
          <w:rFonts w:cs="Arial"/>
          <w:i/>
          <w:sz w:val="24"/>
          <w:szCs w:val="24"/>
        </w:rPr>
        <w:t xml:space="preserve"> Presentation presented by </w:t>
      </w:r>
      <w:r w:rsidR="008A432F" w:rsidRPr="00605642">
        <w:rPr>
          <w:rFonts w:cs="Arial"/>
          <w:i/>
          <w:sz w:val="24"/>
          <w:szCs w:val="24"/>
        </w:rPr>
        <w:t>P</w:t>
      </w:r>
      <w:r w:rsidR="00B838D7" w:rsidRPr="00605642">
        <w:rPr>
          <w:rFonts w:cs="Arial"/>
          <w:i/>
          <w:sz w:val="24"/>
          <w:szCs w:val="24"/>
        </w:rPr>
        <w:t>rincipal Green</w:t>
      </w:r>
      <w:r w:rsidR="000E343E" w:rsidRPr="00605642">
        <w:rPr>
          <w:rFonts w:cs="Arial"/>
          <w:i/>
          <w:sz w:val="24"/>
          <w:szCs w:val="24"/>
        </w:rPr>
        <w:t xml:space="preserve"> which include</w:t>
      </w:r>
      <w:r w:rsidR="008A432F" w:rsidRPr="00605642">
        <w:rPr>
          <w:rFonts w:cs="Arial"/>
          <w:i/>
          <w:sz w:val="24"/>
          <w:szCs w:val="24"/>
        </w:rPr>
        <w:t xml:space="preserve">d </w:t>
      </w:r>
      <w:r w:rsidR="00605642" w:rsidRPr="00605642">
        <w:rPr>
          <w:rFonts w:cs="Arial"/>
          <w:i/>
          <w:sz w:val="24"/>
          <w:szCs w:val="24"/>
        </w:rPr>
        <w:t>the Needs</w:t>
      </w:r>
      <w:r w:rsidR="000E343E" w:rsidRPr="00605642">
        <w:rPr>
          <w:rFonts w:cs="Arial"/>
          <w:i/>
          <w:sz w:val="24"/>
          <w:szCs w:val="24"/>
        </w:rPr>
        <w:t xml:space="preserve"> Assessment, Smart Goals and Monitoring </w:t>
      </w:r>
      <w:proofErr w:type="gramStart"/>
      <w:r w:rsidR="000E343E" w:rsidRPr="00605642">
        <w:rPr>
          <w:rFonts w:cs="Arial"/>
          <w:i/>
          <w:sz w:val="24"/>
          <w:szCs w:val="24"/>
        </w:rPr>
        <w:t>Measures;</w:t>
      </w:r>
      <w:proofErr w:type="gramEnd"/>
      <w:r w:rsidR="000E343E" w:rsidRPr="00605642">
        <w:rPr>
          <w:rFonts w:cs="Arial"/>
          <w:i/>
          <w:sz w:val="24"/>
          <w:szCs w:val="24"/>
        </w:rPr>
        <w:t xml:space="preserve"> Map data</w:t>
      </w:r>
      <w:r w:rsidR="00916D7F" w:rsidRPr="00605642">
        <w:rPr>
          <w:rFonts w:cs="Arial"/>
          <w:i/>
          <w:sz w:val="24"/>
          <w:szCs w:val="24"/>
        </w:rPr>
        <w:t>.</w:t>
      </w:r>
      <w:r w:rsidR="000E343E" w:rsidRPr="00605642">
        <w:rPr>
          <w:rFonts w:cs="Arial"/>
          <w:i/>
          <w:sz w:val="24"/>
          <w:szCs w:val="24"/>
        </w:rPr>
        <w:t xml:space="preserve"> </w:t>
      </w:r>
    </w:p>
    <w:p w14:paraId="3A2FFFFE" w14:textId="594DF7B1" w:rsidR="000E343E" w:rsidRPr="00484306" w:rsidRDefault="000E343E" w:rsidP="000E343E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3E2A9988" w14:textId="63004492" w:rsidR="00484306" w:rsidRPr="00605642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C5487" w:rsidRPr="00605642">
        <w:rPr>
          <w:rFonts w:cs="Arial"/>
          <w:sz w:val="24"/>
          <w:szCs w:val="24"/>
        </w:rPr>
        <w:t>[</w:t>
      </w:r>
      <w:r w:rsidR="000E343E" w:rsidRPr="00605642">
        <w:rPr>
          <w:rFonts w:cs="Arial"/>
          <w:sz w:val="24"/>
          <w:szCs w:val="24"/>
        </w:rPr>
        <w:t xml:space="preserve">Continuous Improvement Plan- process starts with </w:t>
      </w:r>
      <w:r w:rsidR="00BF63A5" w:rsidRPr="00605642">
        <w:rPr>
          <w:rFonts w:cs="Arial"/>
          <w:sz w:val="24"/>
          <w:szCs w:val="24"/>
        </w:rPr>
        <w:t>St</w:t>
      </w:r>
      <w:r w:rsidR="000E343E" w:rsidRPr="00605642">
        <w:rPr>
          <w:rFonts w:cs="Arial"/>
          <w:sz w:val="24"/>
          <w:szCs w:val="24"/>
        </w:rPr>
        <w:t xml:space="preserve">rategic </w:t>
      </w:r>
      <w:r w:rsidR="00BF63A5" w:rsidRPr="00605642">
        <w:rPr>
          <w:rFonts w:cs="Arial"/>
          <w:sz w:val="24"/>
          <w:szCs w:val="24"/>
        </w:rPr>
        <w:t>Pl</w:t>
      </w:r>
      <w:r w:rsidR="000E343E" w:rsidRPr="00605642">
        <w:rPr>
          <w:rFonts w:cs="Arial"/>
          <w:sz w:val="24"/>
          <w:szCs w:val="24"/>
        </w:rPr>
        <w:t>an.</w:t>
      </w:r>
      <w:r w:rsidR="00335683" w:rsidRPr="00605642">
        <w:rPr>
          <w:rFonts w:cs="Arial"/>
          <w:sz w:val="24"/>
          <w:szCs w:val="24"/>
        </w:rPr>
        <w:t xml:space="preserve"> Strategic Plan is the guide for the work we are doing.  </w:t>
      </w:r>
      <w:r w:rsidR="00360B3C" w:rsidRPr="00605642">
        <w:rPr>
          <w:rFonts w:cs="Arial"/>
          <w:sz w:val="24"/>
          <w:szCs w:val="24"/>
        </w:rPr>
        <w:t>Begins with d</w:t>
      </w:r>
      <w:r w:rsidR="00742F89" w:rsidRPr="00605642">
        <w:rPr>
          <w:rFonts w:cs="Arial"/>
          <w:sz w:val="24"/>
          <w:szCs w:val="24"/>
        </w:rPr>
        <w:t>evelop</w:t>
      </w:r>
      <w:r w:rsidR="00360B3C" w:rsidRPr="00605642">
        <w:rPr>
          <w:rFonts w:cs="Arial"/>
          <w:sz w:val="24"/>
          <w:szCs w:val="24"/>
        </w:rPr>
        <w:t>ing</w:t>
      </w:r>
      <w:r w:rsidR="00742F89" w:rsidRPr="00605642">
        <w:rPr>
          <w:rFonts w:cs="Arial"/>
          <w:sz w:val="24"/>
          <w:szCs w:val="24"/>
        </w:rPr>
        <w:t xml:space="preserve"> questions about what </w:t>
      </w:r>
      <w:r w:rsidR="00360B3C" w:rsidRPr="00605642">
        <w:rPr>
          <w:rFonts w:cs="Arial"/>
          <w:sz w:val="24"/>
          <w:szCs w:val="24"/>
        </w:rPr>
        <w:t xml:space="preserve">HJRWEA </w:t>
      </w:r>
      <w:r w:rsidR="00742F89" w:rsidRPr="00605642">
        <w:rPr>
          <w:rFonts w:cs="Arial"/>
          <w:sz w:val="24"/>
          <w:szCs w:val="24"/>
        </w:rPr>
        <w:t>needs. Prioritizing th</w:t>
      </w:r>
      <w:r w:rsidR="005A47A3" w:rsidRPr="00605642">
        <w:rPr>
          <w:rFonts w:cs="Arial"/>
          <w:sz w:val="24"/>
          <w:szCs w:val="24"/>
        </w:rPr>
        <w:t>o</w:t>
      </w:r>
      <w:r w:rsidR="00723A4E" w:rsidRPr="00605642">
        <w:rPr>
          <w:rFonts w:cs="Arial"/>
          <w:sz w:val="24"/>
          <w:szCs w:val="24"/>
        </w:rPr>
        <w:t xml:space="preserve">se </w:t>
      </w:r>
      <w:r w:rsidR="00742F89" w:rsidRPr="00605642">
        <w:rPr>
          <w:rFonts w:cs="Arial"/>
          <w:sz w:val="24"/>
          <w:szCs w:val="24"/>
        </w:rPr>
        <w:t xml:space="preserve">needs leads to the Needs Assessment.  This process began during May and summer ’22.  </w:t>
      </w:r>
      <w:r w:rsidR="00801150" w:rsidRPr="00605642">
        <w:rPr>
          <w:rFonts w:cs="Arial"/>
          <w:sz w:val="24"/>
          <w:szCs w:val="24"/>
        </w:rPr>
        <w:t xml:space="preserve">                </w:t>
      </w:r>
      <w:r w:rsidR="00742F89" w:rsidRPr="00605642">
        <w:rPr>
          <w:rFonts w:cs="Arial"/>
          <w:sz w:val="24"/>
          <w:szCs w:val="24"/>
        </w:rPr>
        <w:t xml:space="preserve">Current Academic </w:t>
      </w:r>
      <w:r w:rsidR="001F0591" w:rsidRPr="00605642">
        <w:rPr>
          <w:rFonts w:cs="Arial"/>
          <w:sz w:val="24"/>
          <w:szCs w:val="24"/>
        </w:rPr>
        <w:t>Percentages:</w:t>
      </w:r>
      <w:r w:rsidR="00742F89" w:rsidRPr="00605642">
        <w:rPr>
          <w:rFonts w:cs="Arial"/>
          <w:sz w:val="24"/>
          <w:szCs w:val="24"/>
        </w:rPr>
        <w:t xml:space="preserve"> </w:t>
      </w:r>
    </w:p>
    <w:p w14:paraId="5C37A726" w14:textId="3D02F6C9" w:rsidR="00742F89" w:rsidRPr="00605642" w:rsidRDefault="00742F89" w:rsidP="00742F89">
      <w:pPr>
        <w:pStyle w:val="ListParagraph"/>
        <w:ind w:left="1350"/>
        <w:rPr>
          <w:rFonts w:cs="Arial"/>
          <w:sz w:val="24"/>
          <w:szCs w:val="24"/>
        </w:rPr>
      </w:pPr>
      <w:r w:rsidRPr="00605642">
        <w:rPr>
          <w:rFonts w:cs="Arial"/>
          <w:b/>
          <w:sz w:val="24"/>
          <w:szCs w:val="24"/>
        </w:rPr>
        <w:t>Goals</w:t>
      </w:r>
      <w:r w:rsidRPr="00605642">
        <w:rPr>
          <w:rFonts w:cs="Arial"/>
          <w:sz w:val="24"/>
          <w:szCs w:val="24"/>
        </w:rPr>
        <w:t>:   5% increase Literacy</w:t>
      </w:r>
      <w:r w:rsidR="00AC3AB4" w:rsidRPr="00605642">
        <w:rPr>
          <w:rFonts w:cs="Arial"/>
          <w:sz w:val="24"/>
          <w:szCs w:val="24"/>
        </w:rPr>
        <w:t xml:space="preserve">;5% Increase </w:t>
      </w:r>
      <w:r w:rsidRPr="00605642">
        <w:rPr>
          <w:rFonts w:cs="Arial"/>
          <w:sz w:val="24"/>
          <w:szCs w:val="24"/>
        </w:rPr>
        <w:t>Math;</w:t>
      </w:r>
      <w:r w:rsidR="00AC3AB4" w:rsidRPr="00605642">
        <w:rPr>
          <w:rFonts w:cs="Arial"/>
          <w:sz w:val="24"/>
          <w:szCs w:val="24"/>
        </w:rPr>
        <w:t xml:space="preserve"> </w:t>
      </w:r>
      <w:r w:rsidR="00666F7F" w:rsidRPr="00605642">
        <w:rPr>
          <w:rFonts w:cs="Arial"/>
          <w:sz w:val="24"/>
          <w:szCs w:val="24"/>
        </w:rPr>
        <w:t>(Attendance</w:t>
      </w:r>
      <w:r w:rsidRPr="00605642">
        <w:rPr>
          <w:rFonts w:cs="Arial"/>
          <w:sz w:val="24"/>
          <w:szCs w:val="24"/>
        </w:rPr>
        <w:t xml:space="preserve">) increase from 81% to 85% </w:t>
      </w:r>
    </w:p>
    <w:p w14:paraId="1630D25F" w14:textId="20D79DE0" w:rsidR="00742F89" w:rsidRDefault="00742F89" w:rsidP="00742F89">
      <w:pPr>
        <w:pStyle w:val="ListParagraph"/>
        <w:ind w:left="1350"/>
        <w:rPr>
          <w:rFonts w:cs="Arial"/>
          <w:sz w:val="24"/>
          <w:szCs w:val="24"/>
        </w:rPr>
      </w:pPr>
    </w:p>
    <w:p w14:paraId="7A3A96A7" w14:textId="3C082C9C" w:rsidR="008C5487" w:rsidRPr="00605642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605642">
        <w:rPr>
          <w:rFonts w:cs="Arial"/>
          <w:sz w:val="24"/>
          <w:szCs w:val="24"/>
        </w:rPr>
        <w:t>[</w:t>
      </w:r>
      <w:r w:rsidR="008454AD" w:rsidRPr="00605642">
        <w:rPr>
          <w:rFonts w:cs="Arial"/>
          <w:sz w:val="24"/>
          <w:szCs w:val="24"/>
        </w:rPr>
        <w:t xml:space="preserve">PTO vs </w:t>
      </w:r>
      <w:proofErr w:type="gramStart"/>
      <w:r w:rsidR="008454AD" w:rsidRPr="00605642">
        <w:rPr>
          <w:rFonts w:cs="Arial"/>
          <w:sz w:val="24"/>
          <w:szCs w:val="24"/>
        </w:rPr>
        <w:t>PTA }</w:t>
      </w:r>
      <w:proofErr w:type="gramEnd"/>
      <w:r w:rsidR="008454AD" w:rsidRPr="00605642">
        <w:rPr>
          <w:rFonts w:cs="Arial"/>
          <w:sz w:val="24"/>
          <w:szCs w:val="24"/>
        </w:rPr>
        <w:t xml:space="preserve">  </w:t>
      </w:r>
      <w:r w:rsidR="00C2590C" w:rsidRPr="00605642">
        <w:rPr>
          <w:rFonts w:cs="Arial"/>
          <w:sz w:val="24"/>
          <w:szCs w:val="24"/>
        </w:rPr>
        <w:t xml:space="preserve">Principal Green stated that this is </w:t>
      </w:r>
      <w:r w:rsidR="008454AD" w:rsidRPr="00605642">
        <w:rPr>
          <w:rFonts w:cs="Arial"/>
          <w:sz w:val="24"/>
          <w:szCs w:val="24"/>
        </w:rPr>
        <w:t>a multistep year long process.</w:t>
      </w:r>
      <w:r w:rsidR="009A7D0C" w:rsidRPr="00605642">
        <w:rPr>
          <w:rFonts w:cs="Arial"/>
          <w:sz w:val="24"/>
          <w:szCs w:val="24"/>
        </w:rPr>
        <w:t xml:space="preserve"> </w:t>
      </w:r>
      <w:r w:rsidR="008454AD" w:rsidRPr="00605642">
        <w:rPr>
          <w:rFonts w:cs="Arial"/>
          <w:sz w:val="24"/>
          <w:szCs w:val="24"/>
        </w:rPr>
        <w:t>PTO</w:t>
      </w:r>
      <w:r w:rsidR="000C23EA" w:rsidRPr="00605642">
        <w:rPr>
          <w:rFonts w:cs="Arial"/>
          <w:sz w:val="24"/>
          <w:szCs w:val="24"/>
        </w:rPr>
        <w:t>:</w:t>
      </w:r>
      <w:r w:rsidR="008454AD" w:rsidRPr="00605642">
        <w:rPr>
          <w:rFonts w:cs="Arial"/>
          <w:sz w:val="24"/>
          <w:szCs w:val="24"/>
        </w:rPr>
        <w:t xml:space="preserve"> all dues come to the school whereas with PTA a portion of dues goes to the national organization.   These things were presented to parents in the last Title 1 meeting</w:t>
      </w:r>
      <w:r w:rsidR="000C23EA" w:rsidRPr="00605642">
        <w:rPr>
          <w:rFonts w:cs="Arial"/>
          <w:sz w:val="24"/>
          <w:szCs w:val="24"/>
        </w:rPr>
        <w:t xml:space="preserve">, where parents voted for PTO. </w:t>
      </w:r>
      <w:r w:rsidR="008454AD" w:rsidRPr="00605642">
        <w:rPr>
          <w:rFonts w:cs="Arial"/>
          <w:sz w:val="24"/>
          <w:szCs w:val="24"/>
        </w:rPr>
        <w:t xml:space="preserve"> Ms. Lane, Parent </w:t>
      </w:r>
      <w:r w:rsidR="00ED7167" w:rsidRPr="00605642">
        <w:rPr>
          <w:rFonts w:cs="Arial"/>
          <w:sz w:val="24"/>
          <w:szCs w:val="24"/>
        </w:rPr>
        <w:t>Liaison, is</w:t>
      </w:r>
      <w:r w:rsidR="008454AD" w:rsidRPr="00605642">
        <w:rPr>
          <w:rFonts w:cs="Arial"/>
          <w:sz w:val="24"/>
          <w:szCs w:val="24"/>
        </w:rPr>
        <w:t xml:space="preserve"> gathering more information on this topic.  </w:t>
      </w:r>
    </w:p>
    <w:p w14:paraId="4BB895EC" w14:textId="48A500B4" w:rsidR="008454AD" w:rsidRPr="00605642" w:rsidRDefault="00ED716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8454AD">
        <w:rPr>
          <w:rFonts w:cs="Arial"/>
          <w:b/>
          <w:sz w:val="24"/>
          <w:szCs w:val="24"/>
        </w:rPr>
        <w:t xml:space="preserve"> Item3:</w:t>
      </w:r>
      <w:r w:rsidR="008454AD">
        <w:rPr>
          <w:rFonts w:cs="Arial"/>
          <w:sz w:val="24"/>
          <w:szCs w:val="24"/>
        </w:rPr>
        <w:t xml:space="preserve"> </w:t>
      </w:r>
      <w:r w:rsidR="008454AD" w:rsidRPr="00605642">
        <w:rPr>
          <w:rFonts w:cs="Arial"/>
          <w:sz w:val="24"/>
          <w:szCs w:val="24"/>
        </w:rPr>
        <w:t>Changing the vision and mission statement of HJRWEA</w:t>
      </w:r>
      <w:r w:rsidR="00551A22" w:rsidRPr="00605642">
        <w:rPr>
          <w:rFonts w:cs="Arial"/>
          <w:sz w:val="24"/>
          <w:szCs w:val="24"/>
        </w:rPr>
        <w:t>.</w:t>
      </w:r>
    </w:p>
    <w:p w14:paraId="78BD5891" w14:textId="0B51C29C" w:rsidR="008454AD" w:rsidRPr="00605642" w:rsidRDefault="00ED7167" w:rsidP="008454AD">
      <w:pPr>
        <w:pStyle w:val="ListParagraph"/>
        <w:ind w:left="1350"/>
        <w:rPr>
          <w:rFonts w:cs="Arial"/>
          <w:sz w:val="24"/>
          <w:szCs w:val="24"/>
        </w:rPr>
      </w:pPr>
      <w:r w:rsidRPr="00605642">
        <w:rPr>
          <w:rFonts w:cs="Arial"/>
          <w:bCs/>
          <w:sz w:val="24"/>
          <w:szCs w:val="24"/>
        </w:rPr>
        <w:t xml:space="preserve">Principal Green stated that </w:t>
      </w:r>
      <w:r w:rsidR="008454AD" w:rsidRPr="00605642">
        <w:rPr>
          <w:rFonts w:cs="Arial"/>
          <w:bCs/>
          <w:sz w:val="24"/>
          <w:szCs w:val="24"/>
        </w:rPr>
        <w:t>Ms. Yoo</w:t>
      </w:r>
      <w:r w:rsidR="00605642">
        <w:rPr>
          <w:rFonts w:cs="Arial"/>
          <w:sz w:val="24"/>
          <w:szCs w:val="24"/>
        </w:rPr>
        <w:t>,</w:t>
      </w:r>
      <w:r w:rsidR="008454AD" w:rsidRPr="00605642">
        <w:rPr>
          <w:rFonts w:cs="Arial"/>
          <w:sz w:val="24"/>
          <w:szCs w:val="24"/>
        </w:rPr>
        <w:t xml:space="preserve"> STEAM Coordinator</w:t>
      </w:r>
      <w:r w:rsidR="00551A22" w:rsidRPr="00605642">
        <w:rPr>
          <w:rFonts w:cs="Arial"/>
          <w:sz w:val="24"/>
          <w:szCs w:val="24"/>
        </w:rPr>
        <w:t>,</w:t>
      </w:r>
      <w:r w:rsidR="008454AD" w:rsidRPr="00605642">
        <w:rPr>
          <w:rFonts w:cs="Arial"/>
          <w:sz w:val="24"/>
          <w:szCs w:val="24"/>
        </w:rPr>
        <w:t xml:space="preserve"> is leading in this effort.  The first step is to create a culture that starts with the vision and mission statement.  Ms. Yoo revised our current mission/vision statements g</w:t>
      </w:r>
      <w:r w:rsidR="00967C1A" w:rsidRPr="00605642">
        <w:rPr>
          <w:rFonts w:cs="Arial"/>
          <w:sz w:val="24"/>
          <w:szCs w:val="24"/>
        </w:rPr>
        <w:t>athering</w:t>
      </w:r>
      <w:r w:rsidR="008454AD" w:rsidRPr="00605642">
        <w:rPr>
          <w:rFonts w:cs="Arial"/>
          <w:sz w:val="24"/>
          <w:szCs w:val="24"/>
        </w:rPr>
        <w:t xml:space="preserve"> input from teachers and staff.  There are many things we will need to change in our school once we decide on the new Steam mission and vision.  </w:t>
      </w:r>
      <w:r w:rsidR="008A3B99" w:rsidRPr="00605642">
        <w:rPr>
          <w:rFonts w:cs="Arial"/>
          <w:sz w:val="24"/>
          <w:szCs w:val="24"/>
        </w:rPr>
        <w:t xml:space="preserve">Some will be of great expense to change </w:t>
      </w:r>
      <w:r w:rsidR="000215AC" w:rsidRPr="00605642">
        <w:rPr>
          <w:rFonts w:cs="Arial"/>
          <w:sz w:val="24"/>
          <w:szCs w:val="24"/>
        </w:rPr>
        <w:t xml:space="preserve">such as </w:t>
      </w:r>
      <w:r w:rsidR="008A3B99" w:rsidRPr="00605642">
        <w:rPr>
          <w:rFonts w:cs="Arial"/>
          <w:sz w:val="24"/>
          <w:szCs w:val="24"/>
        </w:rPr>
        <w:t xml:space="preserve">the signage around the school. </w:t>
      </w:r>
      <w:r w:rsidR="00905D1B" w:rsidRPr="00605642">
        <w:rPr>
          <w:rFonts w:cs="Arial"/>
          <w:sz w:val="24"/>
          <w:szCs w:val="24"/>
        </w:rPr>
        <w:t xml:space="preserve">Principal Green stated that </w:t>
      </w:r>
      <w:r w:rsidR="000215AC" w:rsidRPr="00605642">
        <w:rPr>
          <w:rFonts w:cs="Arial"/>
          <w:sz w:val="24"/>
          <w:szCs w:val="24"/>
        </w:rPr>
        <w:t>the</w:t>
      </w:r>
      <w:r w:rsidR="008454AD" w:rsidRPr="00605642">
        <w:rPr>
          <w:rFonts w:cs="Arial"/>
          <w:sz w:val="24"/>
          <w:szCs w:val="24"/>
        </w:rPr>
        <w:t xml:space="preserve"> Vision is what we see for our </w:t>
      </w:r>
      <w:proofErr w:type="gramStart"/>
      <w:r w:rsidR="008454AD" w:rsidRPr="00605642">
        <w:rPr>
          <w:rFonts w:cs="Arial"/>
          <w:sz w:val="24"/>
          <w:szCs w:val="24"/>
        </w:rPr>
        <w:t>school</w:t>
      </w:r>
      <w:r w:rsidR="00905D1B" w:rsidRPr="00605642">
        <w:rPr>
          <w:rFonts w:cs="Arial"/>
          <w:sz w:val="24"/>
          <w:szCs w:val="24"/>
        </w:rPr>
        <w:t>;</w:t>
      </w:r>
      <w:proofErr w:type="gramEnd"/>
      <w:r w:rsidR="00905D1B" w:rsidRPr="00605642">
        <w:rPr>
          <w:rFonts w:cs="Arial"/>
          <w:sz w:val="24"/>
          <w:szCs w:val="24"/>
        </w:rPr>
        <w:t xml:space="preserve"> whereas </w:t>
      </w:r>
      <w:r w:rsidR="008454AD" w:rsidRPr="00605642">
        <w:rPr>
          <w:rFonts w:cs="Arial"/>
          <w:sz w:val="24"/>
          <w:szCs w:val="24"/>
        </w:rPr>
        <w:t>Mission</w:t>
      </w:r>
      <w:r w:rsidR="00905D1B" w:rsidRPr="00605642">
        <w:rPr>
          <w:rFonts w:cs="Arial"/>
          <w:sz w:val="24"/>
          <w:szCs w:val="24"/>
        </w:rPr>
        <w:t xml:space="preserve"> is </w:t>
      </w:r>
      <w:r w:rsidR="008454AD" w:rsidRPr="00605642">
        <w:rPr>
          <w:rFonts w:cs="Arial"/>
          <w:sz w:val="24"/>
          <w:szCs w:val="24"/>
        </w:rPr>
        <w:t xml:space="preserve">what our daily work entails. Principal Green is seeking feedback.  </w:t>
      </w:r>
    </w:p>
    <w:p w14:paraId="550EE829" w14:textId="77777777" w:rsidR="00F27C09" w:rsidRPr="00605642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27A91090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Information </w:t>
      </w:r>
      <w:r w:rsidR="00DF2DC1" w:rsidRPr="008C5487">
        <w:rPr>
          <w:rFonts w:cs="Arial"/>
          <w:b/>
          <w:sz w:val="24"/>
          <w:szCs w:val="24"/>
        </w:rPr>
        <w:t>Items</w:t>
      </w:r>
      <w:r w:rsidR="00DF2DC1">
        <w:rPr>
          <w:rFonts w:cs="Arial"/>
          <w:b/>
          <w:sz w:val="24"/>
          <w:szCs w:val="24"/>
        </w:rPr>
        <w:t>:</w:t>
      </w:r>
      <w:r w:rsidR="008454AD">
        <w:rPr>
          <w:rFonts w:cs="Arial"/>
          <w:i/>
          <w:color w:val="0083A9" w:themeColor="accent1"/>
          <w:sz w:val="24"/>
          <w:szCs w:val="24"/>
        </w:rPr>
        <w:t xml:space="preserve"> Principals Report </w:t>
      </w:r>
    </w:p>
    <w:p w14:paraId="01884286" w14:textId="14218D69" w:rsidR="004F19E6" w:rsidRPr="00605642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DF2DC1">
        <w:rPr>
          <w:rFonts w:cs="Arial"/>
          <w:b/>
          <w:sz w:val="24"/>
          <w:szCs w:val="24"/>
        </w:rPr>
        <w:t>Report</w:t>
      </w:r>
      <w:r w:rsidR="00DF2DC1" w:rsidRPr="00605642">
        <w:rPr>
          <w:rFonts w:cs="Arial"/>
          <w:b/>
          <w:sz w:val="24"/>
          <w:szCs w:val="24"/>
        </w:rPr>
        <w:t>:</w:t>
      </w:r>
      <w:r w:rsidR="008454AD" w:rsidRPr="00605642">
        <w:rPr>
          <w:rFonts w:cs="Arial"/>
          <w:sz w:val="24"/>
          <w:szCs w:val="24"/>
        </w:rPr>
        <w:t xml:space="preserve"> Principal Green </w:t>
      </w:r>
      <w:r w:rsidR="00605642" w:rsidRPr="00605642">
        <w:rPr>
          <w:rFonts w:cs="Arial"/>
          <w:sz w:val="24"/>
          <w:szCs w:val="24"/>
        </w:rPr>
        <w:t>shared the</w:t>
      </w:r>
      <w:r w:rsidR="00DF2DC1" w:rsidRPr="00605642">
        <w:rPr>
          <w:rFonts w:cs="Arial"/>
          <w:sz w:val="24"/>
          <w:szCs w:val="24"/>
        </w:rPr>
        <w:t xml:space="preserve"> </w:t>
      </w:r>
      <w:r w:rsidR="00605642" w:rsidRPr="00605642">
        <w:rPr>
          <w:rFonts w:cs="Arial"/>
          <w:sz w:val="24"/>
          <w:szCs w:val="24"/>
        </w:rPr>
        <w:t>principals</w:t>
      </w:r>
      <w:r w:rsidR="00DF2DC1" w:rsidRPr="00605642">
        <w:rPr>
          <w:rFonts w:cs="Arial"/>
          <w:sz w:val="24"/>
          <w:szCs w:val="24"/>
        </w:rPr>
        <w:t xml:space="preserve"> </w:t>
      </w:r>
      <w:r w:rsidR="008454AD" w:rsidRPr="00605642">
        <w:rPr>
          <w:rFonts w:cs="Arial"/>
          <w:sz w:val="24"/>
          <w:szCs w:val="24"/>
        </w:rPr>
        <w:t>report slid</w:t>
      </w:r>
      <w:r w:rsidR="00DF2DC1" w:rsidRPr="00605642">
        <w:rPr>
          <w:rFonts w:cs="Arial"/>
          <w:sz w:val="24"/>
          <w:szCs w:val="24"/>
        </w:rPr>
        <w:t xml:space="preserve">e presentation </w:t>
      </w:r>
      <w:r w:rsidR="008454AD" w:rsidRPr="00605642">
        <w:rPr>
          <w:rFonts w:cs="Arial"/>
          <w:sz w:val="24"/>
          <w:szCs w:val="24"/>
        </w:rPr>
        <w:t xml:space="preserve">that included </w:t>
      </w:r>
      <w:r w:rsidR="00DF2DC1" w:rsidRPr="00605642">
        <w:rPr>
          <w:rFonts w:cs="Arial"/>
          <w:sz w:val="24"/>
          <w:szCs w:val="24"/>
        </w:rPr>
        <w:t>d</w:t>
      </w:r>
      <w:r w:rsidR="008454AD" w:rsidRPr="00605642">
        <w:rPr>
          <w:rFonts w:cs="Arial"/>
          <w:sz w:val="24"/>
          <w:szCs w:val="24"/>
        </w:rPr>
        <w:t>ata</w:t>
      </w:r>
      <w:r w:rsidR="00DF2DC1" w:rsidRPr="00605642">
        <w:rPr>
          <w:rFonts w:cs="Arial"/>
          <w:sz w:val="24"/>
          <w:szCs w:val="24"/>
        </w:rPr>
        <w:t xml:space="preserve"> and the</w:t>
      </w:r>
      <w:r w:rsidR="008454AD" w:rsidRPr="00605642">
        <w:rPr>
          <w:rFonts w:cs="Arial"/>
          <w:sz w:val="24"/>
          <w:szCs w:val="24"/>
        </w:rPr>
        <w:t xml:space="preserve"> Strategic Plan. </w:t>
      </w:r>
      <w:r w:rsidR="00575649" w:rsidRPr="00605642">
        <w:rPr>
          <w:rFonts w:cs="Arial"/>
          <w:sz w:val="24"/>
          <w:szCs w:val="24"/>
        </w:rPr>
        <w:t xml:space="preserve">She stated that </w:t>
      </w:r>
      <w:r w:rsidR="00CA4C60" w:rsidRPr="00605642">
        <w:rPr>
          <w:rFonts w:cs="Arial"/>
          <w:sz w:val="24"/>
          <w:szCs w:val="24"/>
        </w:rPr>
        <w:t>we are</w:t>
      </w:r>
      <w:r w:rsidR="008454AD" w:rsidRPr="00605642">
        <w:rPr>
          <w:rFonts w:cs="Arial"/>
          <w:sz w:val="24"/>
          <w:szCs w:val="24"/>
        </w:rPr>
        <w:t xml:space="preserve"> working towards filling two vacancies and</w:t>
      </w:r>
      <w:r w:rsidR="00CA4C60" w:rsidRPr="00605642">
        <w:rPr>
          <w:rFonts w:cs="Arial"/>
          <w:sz w:val="24"/>
          <w:szCs w:val="24"/>
        </w:rPr>
        <w:t xml:space="preserve"> are</w:t>
      </w:r>
      <w:r w:rsidR="008454AD" w:rsidRPr="00605642">
        <w:rPr>
          <w:rFonts w:cs="Arial"/>
          <w:sz w:val="24"/>
          <w:szCs w:val="24"/>
        </w:rPr>
        <w:t xml:space="preserve"> actively recruiting.  They are being aggressive with their search</w:t>
      </w:r>
      <w:r w:rsidR="00CA4C60" w:rsidRPr="00605642">
        <w:rPr>
          <w:rFonts w:cs="Arial"/>
          <w:sz w:val="24"/>
          <w:szCs w:val="24"/>
        </w:rPr>
        <w:t>,</w:t>
      </w:r>
      <w:r w:rsidR="008454AD" w:rsidRPr="00605642">
        <w:rPr>
          <w:rFonts w:cs="Arial"/>
          <w:sz w:val="24"/>
          <w:szCs w:val="24"/>
        </w:rPr>
        <w:t xml:space="preserve"> with no </w:t>
      </w:r>
      <w:r w:rsidR="00575649" w:rsidRPr="00605642">
        <w:rPr>
          <w:rFonts w:cs="Arial"/>
          <w:sz w:val="24"/>
          <w:szCs w:val="24"/>
        </w:rPr>
        <w:t>current leads</w:t>
      </w:r>
      <w:r w:rsidR="008454AD" w:rsidRPr="00605642">
        <w:rPr>
          <w:rFonts w:cs="Arial"/>
          <w:sz w:val="24"/>
          <w:szCs w:val="24"/>
        </w:rPr>
        <w:t xml:space="preserve">.  The process </w:t>
      </w:r>
      <w:r w:rsidR="00575649" w:rsidRPr="00605642">
        <w:rPr>
          <w:rFonts w:cs="Arial"/>
          <w:sz w:val="24"/>
          <w:szCs w:val="24"/>
        </w:rPr>
        <w:t xml:space="preserve">for </w:t>
      </w:r>
      <w:r w:rsidR="008454AD" w:rsidRPr="00605642">
        <w:rPr>
          <w:rFonts w:cs="Arial"/>
          <w:sz w:val="24"/>
          <w:szCs w:val="24"/>
        </w:rPr>
        <w:t>higher is something they are looking to do earlier better than late</w:t>
      </w:r>
      <w:r w:rsidR="00575649" w:rsidRPr="00605642">
        <w:rPr>
          <w:rFonts w:cs="Arial"/>
          <w:sz w:val="24"/>
          <w:szCs w:val="24"/>
        </w:rPr>
        <w:t xml:space="preserve">r for next </w:t>
      </w:r>
      <w:r w:rsidR="00605642" w:rsidRPr="00605642">
        <w:rPr>
          <w:rFonts w:cs="Arial"/>
          <w:sz w:val="24"/>
          <w:szCs w:val="24"/>
        </w:rPr>
        <w:t>year.</w:t>
      </w:r>
    </w:p>
    <w:p w14:paraId="5C798725" w14:textId="28BF317A" w:rsidR="008454AD" w:rsidRPr="00B27601" w:rsidRDefault="008454AD" w:rsidP="008454AD">
      <w:pPr>
        <w:pStyle w:val="ListParagraph"/>
        <w:ind w:left="1350"/>
        <w:rPr>
          <w:rFonts w:cs="Arial"/>
          <w:color w:val="ACB9CA" w:themeColor="text2" w:themeTint="66"/>
          <w:sz w:val="24"/>
          <w:szCs w:val="24"/>
        </w:rPr>
      </w:pPr>
    </w:p>
    <w:p w14:paraId="7D2FDF86" w14:textId="6BFE1768" w:rsidR="00320980" w:rsidRPr="00605642" w:rsidRDefault="002E661E" w:rsidP="00320980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320980">
        <w:rPr>
          <w:rFonts w:cs="Arial"/>
          <w:b/>
          <w:sz w:val="24"/>
          <w:szCs w:val="24"/>
        </w:rPr>
        <w:t xml:space="preserve">Announcements </w:t>
      </w:r>
      <w:r w:rsidR="00950945" w:rsidRPr="00605642">
        <w:rPr>
          <w:rFonts w:cs="Arial"/>
          <w:sz w:val="24"/>
          <w:szCs w:val="24"/>
        </w:rPr>
        <w:t>Mr.</w:t>
      </w:r>
      <w:r w:rsidR="00320980" w:rsidRPr="00605642">
        <w:t xml:space="preserve"> </w:t>
      </w:r>
      <w:r w:rsidR="00320980" w:rsidRPr="00605642">
        <w:rPr>
          <w:rFonts w:cs="Arial"/>
          <w:sz w:val="24"/>
          <w:szCs w:val="24"/>
        </w:rPr>
        <w:t>Eric White</w:t>
      </w:r>
      <w:r w:rsidR="00FB7B34" w:rsidRPr="00605642">
        <w:rPr>
          <w:rFonts w:cs="Arial"/>
          <w:sz w:val="24"/>
          <w:szCs w:val="24"/>
        </w:rPr>
        <w:t xml:space="preserve"> from Community in Schools</w:t>
      </w:r>
      <w:r w:rsidR="00320980" w:rsidRPr="00605642">
        <w:rPr>
          <w:rFonts w:cs="Arial"/>
          <w:sz w:val="24"/>
          <w:szCs w:val="24"/>
        </w:rPr>
        <w:t xml:space="preserve"> </w:t>
      </w:r>
      <w:r w:rsidR="00D81133" w:rsidRPr="00605642">
        <w:rPr>
          <w:rFonts w:cs="Arial"/>
          <w:sz w:val="24"/>
          <w:szCs w:val="24"/>
        </w:rPr>
        <w:t>n</w:t>
      </w:r>
      <w:r w:rsidR="00320980" w:rsidRPr="00605642">
        <w:rPr>
          <w:rFonts w:cs="Arial"/>
          <w:sz w:val="24"/>
          <w:szCs w:val="24"/>
        </w:rPr>
        <w:t xml:space="preserve">eeded to leave the meeting </w:t>
      </w:r>
      <w:r w:rsidR="00950945" w:rsidRPr="00605642">
        <w:rPr>
          <w:rFonts w:cs="Arial"/>
          <w:sz w:val="24"/>
          <w:szCs w:val="24"/>
        </w:rPr>
        <w:t xml:space="preserve">early to assist with an </w:t>
      </w:r>
      <w:r w:rsidR="00320980" w:rsidRPr="00605642">
        <w:rPr>
          <w:rFonts w:cs="Arial"/>
          <w:sz w:val="24"/>
          <w:szCs w:val="24"/>
        </w:rPr>
        <w:t>emergency for</w:t>
      </w:r>
      <w:r w:rsidR="00950945" w:rsidRPr="00605642">
        <w:rPr>
          <w:rFonts w:cs="Arial"/>
          <w:sz w:val="24"/>
          <w:szCs w:val="24"/>
        </w:rPr>
        <w:t xml:space="preserve"> one of our families. He provided a summary of </w:t>
      </w:r>
      <w:r w:rsidR="00066858" w:rsidRPr="00605642">
        <w:rPr>
          <w:rFonts w:cs="Arial"/>
          <w:sz w:val="24"/>
          <w:szCs w:val="24"/>
        </w:rPr>
        <w:t xml:space="preserve">what Community </w:t>
      </w:r>
      <w:r w:rsidR="00605642" w:rsidRPr="00605642">
        <w:rPr>
          <w:rFonts w:cs="Arial"/>
          <w:sz w:val="24"/>
          <w:szCs w:val="24"/>
        </w:rPr>
        <w:t>in</w:t>
      </w:r>
      <w:r w:rsidR="00066858" w:rsidRPr="00605642">
        <w:rPr>
          <w:rFonts w:cs="Arial"/>
          <w:sz w:val="24"/>
          <w:szCs w:val="24"/>
        </w:rPr>
        <w:t xml:space="preserve"> Schools does</w:t>
      </w:r>
      <w:r w:rsidR="00FB7B34" w:rsidRPr="00605642">
        <w:rPr>
          <w:rFonts w:cs="Arial"/>
          <w:sz w:val="24"/>
          <w:szCs w:val="24"/>
        </w:rPr>
        <w:t xml:space="preserve"> to support students and families</w:t>
      </w:r>
      <w:r w:rsidR="00605642">
        <w:rPr>
          <w:rFonts w:cs="Arial"/>
          <w:sz w:val="24"/>
          <w:szCs w:val="24"/>
        </w:rPr>
        <w:t>.</w:t>
      </w:r>
    </w:p>
    <w:p w14:paraId="24023F68" w14:textId="5EE6FF56" w:rsidR="00153A8D" w:rsidRPr="00605642" w:rsidRDefault="00320980" w:rsidP="00320980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605642">
        <w:rPr>
          <w:rFonts w:cs="Arial"/>
          <w:b/>
          <w:sz w:val="24"/>
          <w:szCs w:val="24"/>
        </w:rPr>
        <w:t xml:space="preserve">Ms. Leverette – </w:t>
      </w:r>
      <w:r w:rsidR="006554C1" w:rsidRPr="00605642">
        <w:rPr>
          <w:rFonts w:cs="Arial"/>
          <w:b/>
          <w:sz w:val="24"/>
          <w:szCs w:val="24"/>
        </w:rPr>
        <w:t xml:space="preserve">Reminded the team that this </w:t>
      </w:r>
      <w:r w:rsidR="00605642" w:rsidRPr="00605642">
        <w:rPr>
          <w:rFonts w:cs="Arial"/>
          <w:b/>
          <w:sz w:val="24"/>
          <w:szCs w:val="24"/>
        </w:rPr>
        <w:t>week is</w:t>
      </w:r>
      <w:r w:rsidRPr="00605642">
        <w:rPr>
          <w:rFonts w:cs="Arial"/>
          <w:b/>
          <w:sz w:val="24"/>
          <w:szCs w:val="24"/>
        </w:rPr>
        <w:t xml:space="preserve"> Red Ribbon Week</w:t>
      </w:r>
      <w:r w:rsidR="006554C1" w:rsidRPr="00605642">
        <w:rPr>
          <w:rFonts w:cs="Arial"/>
          <w:b/>
          <w:sz w:val="24"/>
          <w:szCs w:val="24"/>
        </w:rPr>
        <w:t xml:space="preserve"> with e</w:t>
      </w:r>
      <w:r w:rsidRPr="00605642">
        <w:rPr>
          <w:rFonts w:cs="Arial"/>
          <w:b/>
          <w:sz w:val="24"/>
          <w:szCs w:val="24"/>
        </w:rPr>
        <w:t>ach day</w:t>
      </w:r>
      <w:r w:rsidR="006554C1" w:rsidRPr="00605642">
        <w:rPr>
          <w:rFonts w:cs="Arial"/>
          <w:b/>
          <w:sz w:val="24"/>
          <w:szCs w:val="24"/>
        </w:rPr>
        <w:t xml:space="preserve"> having a different theme</w:t>
      </w:r>
      <w:r w:rsidRPr="00605642">
        <w:rPr>
          <w:rFonts w:cs="Arial"/>
          <w:b/>
          <w:sz w:val="24"/>
          <w:szCs w:val="24"/>
        </w:rPr>
        <w:t xml:space="preserve">.  </w:t>
      </w:r>
      <w:r w:rsidR="006554C1" w:rsidRPr="00605642">
        <w:rPr>
          <w:rFonts w:cs="Arial"/>
          <w:b/>
          <w:sz w:val="24"/>
          <w:szCs w:val="24"/>
        </w:rPr>
        <w:t xml:space="preserve">She also stated that </w:t>
      </w:r>
      <w:r w:rsidRPr="00605642">
        <w:rPr>
          <w:rFonts w:cs="Arial"/>
          <w:b/>
          <w:sz w:val="24"/>
          <w:szCs w:val="24"/>
        </w:rPr>
        <w:t>Friday will be the attendance and behavior incentive activity</w:t>
      </w:r>
      <w:r w:rsidR="008665B3" w:rsidRPr="00605642">
        <w:rPr>
          <w:rFonts w:cs="Arial"/>
          <w:b/>
          <w:sz w:val="24"/>
          <w:szCs w:val="24"/>
        </w:rPr>
        <w:t xml:space="preserve"> and that C</w:t>
      </w:r>
      <w:r w:rsidRPr="00605642">
        <w:rPr>
          <w:rFonts w:cs="Arial"/>
          <w:b/>
          <w:sz w:val="24"/>
          <w:szCs w:val="24"/>
        </w:rPr>
        <w:t xml:space="preserve">urriculum night </w:t>
      </w:r>
      <w:r w:rsidR="008665B3" w:rsidRPr="00605642">
        <w:rPr>
          <w:rFonts w:cs="Arial"/>
          <w:b/>
          <w:sz w:val="24"/>
          <w:szCs w:val="24"/>
        </w:rPr>
        <w:t>is on</w:t>
      </w:r>
      <w:r w:rsidRPr="00605642">
        <w:rPr>
          <w:rFonts w:cs="Arial"/>
          <w:b/>
          <w:sz w:val="24"/>
          <w:szCs w:val="24"/>
        </w:rPr>
        <w:t xml:space="preserve"> Wednesday</w:t>
      </w:r>
      <w:r w:rsidR="00846672" w:rsidRPr="00605642">
        <w:rPr>
          <w:rFonts w:cs="Arial"/>
          <w:b/>
          <w:sz w:val="24"/>
          <w:szCs w:val="24"/>
        </w:rPr>
        <w:t xml:space="preserve">.  </w:t>
      </w:r>
    </w:p>
    <w:p w14:paraId="671D93B4" w14:textId="60888864" w:rsidR="00320980" w:rsidRPr="00605642" w:rsidRDefault="00320980" w:rsidP="00153A8D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605642">
        <w:rPr>
          <w:rFonts w:cs="Arial"/>
          <w:b/>
          <w:sz w:val="24"/>
          <w:szCs w:val="24"/>
        </w:rPr>
        <w:t xml:space="preserve"> Semi- Final Game for Soft Ball – Ms. Robinson </w:t>
      </w:r>
    </w:p>
    <w:p w14:paraId="7D87096B" w14:textId="52FFE436" w:rsidR="002E661E" w:rsidRPr="00605642" w:rsidRDefault="002E661E" w:rsidP="00320980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756DA1D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20980">
        <w:rPr>
          <w:rFonts w:cs="Arial"/>
          <w:color w:val="0083A9" w:themeColor="accent1"/>
          <w:sz w:val="24"/>
          <w:szCs w:val="24"/>
        </w:rPr>
        <w:t xml:space="preserve"> Ms. </w:t>
      </w:r>
      <w:r w:rsidR="00605642">
        <w:rPr>
          <w:rFonts w:cs="Arial"/>
          <w:color w:val="0083A9" w:themeColor="accent1"/>
          <w:sz w:val="24"/>
          <w:szCs w:val="24"/>
        </w:rPr>
        <w:t>Porter;</w:t>
      </w:r>
      <w:r w:rsidRPr="00484306">
        <w:rPr>
          <w:rFonts w:cs="Arial"/>
          <w:sz w:val="24"/>
          <w:szCs w:val="24"/>
        </w:rPr>
        <w:t xml:space="preserve"> Seconded by: </w:t>
      </w:r>
      <w:r w:rsidR="00320980">
        <w:rPr>
          <w:rFonts w:cs="Arial"/>
          <w:color w:val="0083A9" w:themeColor="accent1"/>
          <w:sz w:val="24"/>
          <w:szCs w:val="24"/>
        </w:rPr>
        <w:t>Ms. Clark</w:t>
      </w:r>
    </w:p>
    <w:p w14:paraId="0CCE215A" w14:textId="64AA19A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05642">
        <w:rPr>
          <w:rFonts w:cs="Arial"/>
          <w:sz w:val="24"/>
          <w:szCs w:val="24"/>
        </w:rPr>
        <w:t>(5)</w:t>
      </w:r>
      <w:r w:rsidR="00153A8D" w:rsidRPr="00153A8D">
        <w:rPr>
          <w:rFonts w:cs="Arial"/>
          <w:sz w:val="24"/>
          <w:szCs w:val="24"/>
        </w:rPr>
        <w:t xml:space="preserve"> Ms. Clark, Ms. Robinson, Ms. Leverette, Ms. Porter, Ms. Jordan </w:t>
      </w:r>
    </w:p>
    <w:p w14:paraId="5AE22E38" w14:textId="6EDCD5E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153A8D">
        <w:rPr>
          <w:rFonts w:cs="Arial"/>
          <w:sz w:val="24"/>
          <w:szCs w:val="24"/>
        </w:rPr>
        <w:t xml:space="preserve">  No Members Opposed </w:t>
      </w:r>
    </w:p>
    <w:p w14:paraId="321400D9" w14:textId="3A5E19D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53A8D">
        <w:rPr>
          <w:rFonts w:cs="Arial"/>
          <w:sz w:val="24"/>
          <w:szCs w:val="24"/>
        </w:rPr>
        <w:t>No Members Abstained</w:t>
      </w:r>
    </w:p>
    <w:p w14:paraId="437599F6" w14:textId="469AD146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A48886C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D24477">
        <w:rPr>
          <w:rFonts w:cs="Arial"/>
          <w:color w:val="0083A9" w:themeColor="accent1"/>
          <w:sz w:val="24"/>
          <w:szCs w:val="24"/>
        </w:rPr>
        <w:t>Samantha Porter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5EA148D5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D24477">
        <w:rPr>
          <w:rFonts w:cs="Arial"/>
          <w:color w:val="0083A9" w:themeColor="accent1"/>
          <w:sz w:val="24"/>
          <w:szCs w:val="24"/>
        </w:rPr>
        <w:t xml:space="preserve"> Secretary </w:t>
      </w:r>
    </w:p>
    <w:p w14:paraId="0BC41E51" w14:textId="14D0660D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605642">
        <w:rPr>
          <w:rFonts w:cs="Arial"/>
          <w:color w:val="0083A9" w:themeColor="accent1"/>
          <w:sz w:val="24"/>
          <w:szCs w:val="24"/>
        </w:rPr>
        <w:t>October 27, 2022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0310" w14:textId="77777777" w:rsidR="00A37193" w:rsidRDefault="00A37193" w:rsidP="00333C97">
      <w:pPr>
        <w:spacing w:after="0" w:line="240" w:lineRule="auto"/>
      </w:pPr>
      <w:r>
        <w:separator/>
      </w:r>
    </w:p>
  </w:endnote>
  <w:endnote w:type="continuationSeparator" w:id="0">
    <w:p w14:paraId="689CFD73" w14:textId="77777777" w:rsidR="00A37193" w:rsidRDefault="00A3719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CF23F7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93F12">
      <w:rPr>
        <w:noProof/>
        <w:sz w:val="18"/>
        <w:szCs w:val="18"/>
      </w:rPr>
      <w:t>12/2/2022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A987" w14:textId="77777777" w:rsidR="00A37193" w:rsidRDefault="00A37193" w:rsidP="00333C97">
      <w:pPr>
        <w:spacing w:after="0" w:line="240" w:lineRule="auto"/>
      </w:pPr>
      <w:r>
        <w:separator/>
      </w:r>
    </w:p>
  </w:footnote>
  <w:footnote w:type="continuationSeparator" w:id="0">
    <w:p w14:paraId="71906DF0" w14:textId="77777777" w:rsidR="00A37193" w:rsidRDefault="00A3719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6747872D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666F7F">
      <w:rPr>
        <w:rFonts w:ascii="Arial Black" w:hAnsi="Arial Black"/>
        <w:b/>
        <w:color w:val="D47B22" w:themeColor="accent2"/>
        <w:sz w:val="36"/>
        <w:szCs w:val="36"/>
      </w:rPr>
      <w:t xml:space="preserve">Summary 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186526">
    <w:abstractNumId w:val="2"/>
  </w:num>
  <w:num w:numId="2" w16cid:durableId="2076660080">
    <w:abstractNumId w:val="0"/>
  </w:num>
  <w:num w:numId="3" w16cid:durableId="1853642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15AC"/>
    <w:rsid w:val="000246DC"/>
    <w:rsid w:val="00047E4C"/>
    <w:rsid w:val="00066858"/>
    <w:rsid w:val="00087C9E"/>
    <w:rsid w:val="000A2BB9"/>
    <w:rsid w:val="000C23EA"/>
    <w:rsid w:val="000C7C8A"/>
    <w:rsid w:val="000E343E"/>
    <w:rsid w:val="000F4A58"/>
    <w:rsid w:val="00100302"/>
    <w:rsid w:val="001010B8"/>
    <w:rsid w:val="00111306"/>
    <w:rsid w:val="001118F9"/>
    <w:rsid w:val="00153A8D"/>
    <w:rsid w:val="001B2FA5"/>
    <w:rsid w:val="001C48FC"/>
    <w:rsid w:val="001F0591"/>
    <w:rsid w:val="002235D3"/>
    <w:rsid w:val="0023132B"/>
    <w:rsid w:val="00233EAA"/>
    <w:rsid w:val="002341FD"/>
    <w:rsid w:val="0024464A"/>
    <w:rsid w:val="00244CB1"/>
    <w:rsid w:val="0024684D"/>
    <w:rsid w:val="002500F0"/>
    <w:rsid w:val="00270933"/>
    <w:rsid w:val="002767D0"/>
    <w:rsid w:val="002A57B4"/>
    <w:rsid w:val="002E0DA2"/>
    <w:rsid w:val="002E2D22"/>
    <w:rsid w:val="002E661E"/>
    <w:rsid w:val="002F40B1"/>
    <w:rsid w:val="00316D5D"/>
    <w:rsid w:val="00320980"/>
    <w:rsid w:val="00325553"/>
    <w:rsid w:val="00333C97"/>
    <w:rsid w:val="00335683"/>
    <w:rsid w:val="00360B3C"/>
    <w:rsid w:val="00381944"/>
    <w:rsid w:val="003C7BB7"/>
    <w:rsid w:val="003D54C0"/>
    <w:rsid w:val="003E614B"/>
    <w:rsid w:val="00401FE6"/>
    <w:rsid w:val="00484306"/>
    <w:rsid w:val="00495650"/>
    <w:rsid w:val="004A1DCA"/>
    <w:rsid w:val="004D25EE"/>
    <w:rsid w:val="004E7CC2"/>
    <w:rsid w:val="004F19E6"/>
    <w:rsid w:val="00511581"/>
    <w:rsid w:val="00530AC3"/>
    <w:rsid w:val="005410FC"/>
    <w:rsid w:val="00551A22"/>
    <w:rsid w:val="00575649"/>
    <w:rsid w:val="00593F12"/>
    <w:rsid w:val="005A47A3"/>
    <w:rsid w:val="005A59D7"/>
    <w:rsid w:val="005C154F"/>
    <w:rsid w:val="005E7AC0"/>
    <w:rsid w:val="00605642"/>
    <w:rsid w:val="006240F8"/>
    <w:rsid w:val="00634060"/>
    <w:rsid w:val="006554C1"/>
    <w:rsid w:val="00666F7F"/>
    <w:rsid w:val="0066721A"/>
    <w:rsid w:val="00680E43"/>
    <w:rsid w:val="006A7801"/>
    <w:rsid w:val="006C2A22"/>
    <w:rsid w:val="006C44B8"/>
    <w:rsid w:val="006C53FD"/>
    <w:rsid w:val="006E4F4C"/>
    <w:rsid w:val="006E7802"/>
    <w:rsid w:val="006F01A0"/>
    <w:rsid w:val="00723A4E"/>
    <w:rsid w:val="00737887"/>
    <w:rsid w:val="007410ED"/>
    <w:rsid w:val="00742F89"/>
    <w:rsid w:val="0075000F"/>
    <w:rsid w:val="00780694"/>
    <w:rsid w:val="007A19C2"/>
    <w:rsid w:val="007A3BDA"/>
    <w:rsid w:val="007B0F39"/>
    <w:rsid w:val="007D4F1C"/>
    <w:rsid w:val="007D6473"/>
    <w:rsid w:val="00801150"/>
    <w:rsid w:val="00803ABF"/>
    <w:rsid w:val="0082401A"/>
    <w:rsid w:val="008454AD"/>
    <w:rsid w:val="00846672"/>
    <w:rsid w:val="008547AD"/>
    <w:rsid w:val="008665B3"/>
    <w:rsid w:val="008A3B99"/>
    <w:rsid w:val="008A432F"/>
    <w:rsid w:val="008A6073"/>
    <w:rsid w:val="008A73DD"/>
    <w:rsid w:val="008C5487"/>
    <w:rsid w:val="008C7811"/>
    <w:rsid w:val="008F525A"/>
    <w:rsid w:val="00901E1B"/>
    <w:rsid w:val="00904A5E"/>
    <w:rsid w:val="00905D1B"/>
    <w:rsid w:val="00916D7F"/>
    <w:rsid w:val="0094664C"/>
    <w:rsid w:val="00950945"/>
    <w:rsid w:val="0095304C"/>
    <w:rsid w:val="00961A16"/>
    <w:rsid w:val="00967C1A"/>
    <w:rsid w:val="009A3327"/>
    <w:rsid w:val="009A7D0C"/>
    <w:rsid w:val="009B3392"/>
    <w:rsid w:val="009C337D"/>
    <w:rsid w:val="009F7C24"/>
    <w:rsid w:val="00A015E2"/>
    <w:rsid w:val="00A11B84"/>
    <w:rsid w:val="00A37193"/>
    <w:rsid w:val="00A40E9A"/>
    <w:rsid w:val="00A7127C"/>
    <w:rsid w:val="00AC354F"/>
    <w:rsid w:val="00AC3AB4"/>
    <w:rsid w:val="00B27601"/>
    <w:rsid w:val="00B4244D"/>
    <w:rsid w:val="00B4458C"/>
    <w:rsid w:val="00B56C1D"/>
    <w:rsid w:val="00B60383"/>
    <w:rsid w:val="00B83020"/>
    <w:rsid w:val="00B838D7"/>
    <w:rsid w:val="00BB209B"/>
    <w:rsid w:val="00BB79A4"/>
    <w:rsid w:val="00BF63A5"/>
    <w:rsid w:val="00C16385"/>
    <w:rsid w:val="00C2590C"/>
    <w:rsid w:val="00C4311A"/>
    <w:rsid w:val="00C66868"/>
    <w:rsid w:val="00CA191A"/>
    <w:rsid w:val="00CA4C60"/>
    <w:rsid w:val="00CB4F94"/>
    <w:rsid w:val="00CC08A3"/>
    <w:rsid w:val="00CE4AA8"/>
    <w:rsid w:val="00CF28C4"/>
    <w:rsid w:val="00D0486F"/>
    <w:rsid w:val="00D151D4"/>
    <w:rsid w:val="00D24477"/>
    <w:rsid w:val="00D63E4D"/>
    <w:rsid w:val="00D81133"/>
    <w:rsid w:val="00DB0E0D"/>
    <w:rsid w:val="00DD1E90"/>
    <w:rsid w:val="00DF2DC1"/>
    <w:rsid w:val="00E12CB7"/>
    <w:rsid w:val="00E175EB"/>
    <w:rsid w:val="00EB0D47"/>
    <w:rsid w:val="00ED1F32"/>
    <w:rsid w:val="00ED6B50"/>
    <w:rsid w:val="00ED7167"/>
    <w:rsid w:val="00EF46CC"/>
    <w:rsid w:val="00F134D0"/>
    <w:rsid w:val="00F27C09"/>
    <w:rsid w:val="00F401AE"/>
    <w:rsid w:val="00F639D4"/>
    <w:rsid w:val="00FB7B34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Robinson, Victoria</cp:lastModifiedBy>
  <cp:revision>3</cp:revision>
  <cp:lastPrinted>2022-10-25T22:18:00Z</cp:lastPrinted>
  <dcterms:created xsi:type="dcterms:W3CDTF">2022-12-02T17:06:00Z</dcterms:created>
  <dcterms:modified xsi:type="dcterms:W3CDTF">2022-12-02T17:07:00Z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